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4DB" w:rsidRDefault="00DA34DB" w:rsidP="00BA3B52">
      <w:pPr>
        <w:spacing w:after="0" w:line="480" w:lineRule="auto"/>
        <w:contextualSpacing/>
        <w:jc w:val="center"/>
        <w:rPr>
          <w:rFonts w:ascii="Times New Roman" w:hAnsi="Times New Roman" w:cs="Times New Roman"/>
          <w:sz w:val="24"/>
          <w:szCs w:val="24"/>
        </w:rPr>
      </w:pPr>
    </w:p>
    <w:p w:rsidR="00DA34DB" w:rsidRDefault="00DA34DB" w:rsidP="00BA3B52">
      <w:pPr>
        <w:spacing w:after="0" w:line="480" w:lineRule="auto"/>
        <w:contextualSpacing/>
        <w:jc w:val="center"/>
        <w:rPr>
          <w:rFonts w:ascii="Times New Roman" w:hAnsi="Times New Roman" w:cs="Times New Roman"/>
          <w:sz w:val="24"/>
          <w:szCs w:val="24"/>
        </w:rPr>
      </w:pPr>
    </w:p>
    <w:p w:rsidR="00DA34DB" w:rsidRDefault="00DA34DB" w:rsidP="00BA3B52">
      <w:pPr>
        <w:spacing w:after="0" w:line="480" w:lineRule="auto"/>
        <w:contextualSpacing/>
        <w:jc w:val="center"/>
        <w:rPr>
          <w:rFonts w:ascii="Times New Roman" w:hAnsi="Times New Roman" w:cs="Times New Roman"/>
          <w:sz w:val="24"/>
          <w:szCs w:val="24"/>
        </w:rPr>
      </w:pPr>
    </w:p>
    <w:p w:rsidR="00DA34DB" w:rsidRDefault="00DA34DB" w:rsidP="00BA3B52">
      <w:pPr>
        <w:spacing w:after="0" w:line="480" w:lineRule="auto"/>
        <w:contextualSpacing/>
        <w:jc w:val="center"/>
        <w:rPr>
          <w:rFonts w:ascii="Times New Roman" w:hAnsi="Times New Roman" w:cs="Times New Roman"/>
          <w:sz w:val="24"/>
          <w:szCs w:val="24"/>
        </w:rPr>
      </w:pPr>
    </w:p>
    <w:p w:rsidR="00DA34DB" w:rsidRDefault="00DA34DB" w:rsidP="00BA3B52">
      <w:pPr>
        <w:spacing w:after="0" w:line="480" w:lineRule="auto"/>
        <w:contextualSpacing/>
        <w:jc w:val="center"/>
        <w:rPr>
          <w:rFonts w:ascii="Times New Roman" w:hAnsi="Times New Roman" w:cs="Times New Roman"/>
          <w:sz w:val="24"/>
          <w:szCs w:val="24"/>
        </w:rPr>
      </w:pPr>
    </w:p>
    <w:p w:rsidR="00DA34DB" w:rsidRDefault="00DA34DB" w:rsidP="00BA3B52">
      <w:pPr>
        <w:spacing w:after="0" w:line="480" w:lineRule="auto"/>
        <w:contextualSpacing/>
        <w:jc w:val="center"/>
        <w:rPr>
          <w:rFonts w:ascii="Times New Roman" w:hAnsi="Times New Roman" w:cs="Times New Roman"/>
          <w:sz w:val="24"/>
          <w:szCs w:val="24"/>
        </w:rPr>
      </w:pPr>
    </w:p>
    <w:p w:rsidR="00DA34DB" w:rsidRPr="001F0019" w:rsidRDefault="00DA34DB" w:rsidP="00BA3B52">
      <w:pPr>
        <w:spacing w:after="0" w:line="480" w:lineRule="auto"/>
        <w:contextualSpacing/>
        <w:jc w:val="center"/>
        <w:rPr>
          <w:rFonts w:ascii="Times New Roman" w:hAnsi="Times New Roman" w:cs="Times New Roman"/>
          <w:sz w:val="24"/>
          <w:szCs w:val="24"/>
        </w:rPr>
      </w:pPr>
      <w:r w:rsidRPr="001F0019">
        <w:rPr>
          <w:rFonts w:ascii="Times New Roman" w:hAnsi="Times New Roman" w:cs="Times New Roman"/>
          <w:sz w:val="24"/>
          <w:szCs w:val="24"/>
        </w:rPr>
        <w:t>The Amazon.com</w:t>
      </w:r>
    </w:p>
    <w:p w:rsidR="00DA34DB" w:rsidRDefault="00DA34DB" w:rsidP="00BA3B5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DA34DB" w:rsidRDefault="00DA34DB" w:rsidP="00BA3B5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DA34DB" w:rsidRDefault="00DA34DB" w:rsidP="00BA3B52">
      <w:pPr>
        <w:spacing w:after="0" w:line="480" w:lineRule="auto"/>
        <w:contextualSpacing/>
        <w:jc w:val="center"/>
        <w:rPr>
          <w:rFonts w:ascii="Times New Roman" w:hAnsi="Times New Roman" w:cs="Times New Roman"/>
          <w:sz w:val="24"/>
          <w:szCs w:val="24"/>
        </w:rPr>
      </w:pPr>
    </w:p>
    <w:p w:rsidR="00DA34DB" w:rsidRDefault="00DA34DB" w:rsidP="00BA3B52">
      <w:pPr>
        <w:spacing w:after="0" w:line="480" w:lineRule="auto"/>
        <w:contextualSpacing/>
        <w:jc w:val="center"/>
        <w:rPr>
          <w:rFonts w:ascii="Times New Roman" w:hAnsi="Times New Roman" w:cs="Times New Roman"/>
          <w:sz w:val="24"/>
          <w:szCs w:val="24"/>
        </w:rPr>
      </w:pPr>
    </w:p>
    <w:p w:rsidR="00DA34DB" w:rsidRDefault="00DA34DB" w:rsidP="00BA3B52">
      <w:pPr>
        <w:spacing w:after="0" w:line="480" w:lineRule="auto"/>
        <w:contextualSpacing/>
        <w:jc w:val="center"/>
        <w:rPr>
          <w:rFonts w:ascii="Times New Roman" w:hAnsi="Times New Roman" w:cs="Times New Roman"/>
          <w:sz w:val="24"/>
          <w:szCs w:val="24"/>
        </w:rPr>
      </w:pPr>
    </w:p>
    <w:p w:rsidR="00DA34DB" w:rsidRDefault="00DA34DB" w:rsidP="00BA3B52">
      <w:pPr>
        <w:spacing w:after="0" w:line="480" w:lineRule="auto"/>
        <w:contextualSpacing/>
        <w:jc w:val="center"/>
        <w:rPr>
          <w:rFonts w:ascii="Times New Roman" w:hAnsi="Times New Roman" w:cs="Times New Roman"/>
          <w:sz w:val="24"/>
          <w:szCs w:val="24"/>
        </w:rPr>
      </w:pPr>
    </w:p>
    <w:p w:rsidR="00DA34DB" w:rsidRDefault="00DA34DB" w:rsidP="00BA3B52">
      <w:pPr>
        <w:spacing w:after="0" w:line="480" w:lineRule="auto"/>
        <w:contextualSpacing/>
        <w:jc w:val="center"/>
        <w:rPr>
          <w:rFonts w:ascii="Times New Roman" w:hAnsi="Times New Roman" w:cs="Times New Roman"/>
          <w:sz w:val="24"/>
          <w:szCs w:val="24"/>
        </w:rPr>
      </w:pPr>
    </w:p>
    <w:p w:rsidR="00DA34DB" w:rsidRDefault="00DA34DB" w:rsidP="00BA3B52">
      <w:pPr>
        <w:spacing w:after="0" w:line="480" w:lineRule="auto"/>
        <w:contextualSpacing/>
        <w:jc w:val="center"/>
        <w:rPr>
          <w:rFonts w:ascii="Times New Roman" w:hAnsi="Times New Roman" w:cs="Times New Roman"/>
          <w:sz w:val="24"/>
          <w:szCs w:val="24"/>
        </w:rPr>
      </w:pPr>
    </w:p>
    <w:p w:rsidR="00DA34DB" w:rsidRDefault="00DA34DB" w:rsidP="00BA3B52">
      <w:pPr>
        <w:spacing w:after="0" w:line="480" w:lineRule="auto"/>
        <w:contextualSpacing/>
        <w:jc w:val="center"/>
        <w:rPr>
          <w:rFonts w:ascii="Times New Roman" w:hAnsi="Times New Roman" w:cs="Times New Roman"/>
          <w:sz w:val="24"/>
          <w:szCs w:val="24"/>
        </w:rPr>
      </w:pPr>
    </w:p>
    <w:p w:rsidR="00DA34DB" w:rsidRDefault="00DA34DB" w:rsidP="00BA3B52">
      <w:pPr>
        <w:spacing w:after="0" w:line="480" w:lineRule="auto"/>
        <w:contextualSpacing/>
        <w:jc w:val="center"/>
        <w:rPr>
          <w:rFonts w:ascii="Times New Roman" w:hAnsi="Times New Roman" w:cs="Times New Roman"/>
          <w:sz w:val="24"/>
          <w:szCs w:val="24"/>
        </w:rPr>
      </w:pPr>
    </w:p>
    <w:p w:rsidR="00BA3B52" w:rsidRDefault="00BA3B52">
      <w:pPr>
        <w:rPr>
          <w:rFonts w:ascii="Times New Roman" w:hAnsi="Times New Roman" w:cs="Times New Roman"/>
          <w:sz w:val="24"/>
          <w:szCs w:val="24"/>
        </w:rPr>
      </w:pPr>
      <w:r>
        <w:rPr>
          <w:rFonts w:ascii="Times New Roman" w:hAnsi="Times New Roman" w:cs="Times New Roman"/>
          <w:sz w:val="24"/>
          <w:szCs w:val="24"/>
        </w:rPr>
        <w:br w:type="page"/>
      </w:r>
    </w:p>
    <w:p w:rsidR="001F0019" w:rsidRDefault="001F0019" w:rsidP="00BA3B52">
      <w:pPr>
        <w:spacing w:after="0" w:line="480" w:lineRule="auto"/>
        <w:contextualSpacing/>
        <w:jc w:val="center"/>
        <w:rPr>
          <w:rFonts w:ascii="Times New Roman" w:hAnsi="Times New Roman" w:cs="Times New Roman"/>
          <w:sz w:val="24"/>
          <w:szCs w:val="24"/>
        </w:rPr>
      </w:pPr>
      <w:r w:rsidRPr="001F0019">
        <w:rPr>
          <w:rFonts w:ascii="Times New Roman" w:hAnsi="Times New Roman" w:cs="Times New Roman"/>
          <w:sz w:val="24"/>
          <w:szCs w:val="24"/>
        </w:rPr>
        <w:lastRenderedPageBreak/>
        <w:t>The Amazon.com</w:t>
      </w:r>
    </w:p>
    <w:p w:rsidR="00832065" w:rsidRPr="001F0019" w:rsidRDefault="00832065" w:rsidP="00BA3B5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Introduction</w:t>
      </w:r>
    </w:p>
    <w:p w:rsidR="001F0019" w:rsidRDefault="001F0019" w:rsidP="00BA3B52">
      <w:pPr>
        <w:spacing w:after="0" w:line="480" w:lineRule="auto"/>
        <w:ind w:firstLine="720"/>
        <w:contextualSpacing/>
        <w:rPr>
          <w:rFonts w:ascii="Times New Roman" w:hAnsi="Times New Roman" w:cs="Times New Roman"/>
          <w:sz w:val="24"/>
          <w:szCs w:val="24"/>
        </w:rPr>
      </w:pPr>
      <w:r w:rsidRPr="001F0019">
        <w:rPr>
          <w:rFonts w:ascii="Times New Roman" w:hAnsi="Times New Roman" w:cs="Times New Roman"/>
          <w:sz w:val="24"/>
          <w:szCs w:val="24"/>
        </w:rPr>
        <w:t>The Amazon Company is a series of companies that deal with e-commerce, logistics, expenditures, hardware, statistics storage and media where it provides an online transaction platform. It majors in electronic commerce and cloud computing and is the major internet-based vendor in the world founded on the total transactions and market capitalization. Jeff Bezos founded it in July 1994 in Washington America</w:t>
      </w:r>
      <w:r w:rsidR="00DA34DB">
        <w:rPr>
          <w:rFonts w:ascii="Times New Roman" w:hAnsi="Times New Roman" w:cs="Times New Roman"/>
          <w:sz w:val="24"/>
          <w:szCs w:val="24"/>
        </w:rPr>
        <w:t xml:space="preserve"> (Marder, 2020)</w:t>
      </w:r>
      <w:r w:rsidRPr="001F0019">
        <w:rPr>
          <w:rFonts w:ascii="Times New Roman" w:hAnsi="Times New Roman" w:cs="Times New Roman"/>
          <w:sz w:val="24"/>
          <w:szCs w:val="24"/>
        </w:rPr>
        <w:t xml:space="preserve">. This paper will give a detailed discussion of the strategies employed, the missteps that occurred and plan recommended to be applied Jeff Bezos to ensure there is constant and continuous growth. </w:t>
      </w:r>
    </w:p>
    <w:p w:rsidR="00832065" w:rsidRPr="00BA3B52" w:rsidRDefault="00BA3B52" w:rsidP="00BA3B52">
      <w:pPr>
        <w:spacing w:after="0" w:line="480" w:lineRule="auto"/>
        <w:contextualSpacing/>
        <w:jc w:val="center"/>
        <w:rPr>
          <w:rFonts w:ascii="Times New Roman" w:hAnsi="Times New Roman" w:cs="Times New Roman"/>
          <w:b/>
          <w:sz w:val="24"/>
          <w:szCs w:val="24"/>
        </w:rPr>
      </w:pPr>
      <w:r w:rsidRPr="00BA3B52">
        <w:rPr>
          <w:rFonts w:ascii="Times New Roman" w:hAnsi="Times New Roman" w:cs="Times New Roman"/>
          <w:b/>
          <w:sz w:val="24"/>
          <w:szCs w:val="24"/>
        </w:rPr>
        <w:t>Strategies used for its S</w:t>
      </w:r>
      <w:r w:rsidR="00832065" w:rsidRPr="00BA3B52">
        <w:rPr>
          <w:rFonts w:ascii="Times New Roman" w:hAnsi="Times New Roman" w:cs="Times New Roman"/>
          <w:b/>
          <w:sz w:val="24"/>
          <w:szCs w:val="24"/>
        </w:rPr>
        <w:t>uccess</w:t>
      </w:r>
    </w:p>
    <w:p w:rsidR="001F0019" w:rsidRPr="001F0019" w:rsidRDefault="001F0019" w:rsidP="00BA3B52">
      <w:pPr>
        <w:spacing w:after="0" w:line="480" w:lineRule="auto"/>
        <w:ind w:firstLine="720"/>
        <w:contextualSpacing/>
        <w:rPr>
          <w:rFonts w:ascii="Times New Roman" w:hAnsi="Times New Roman" w:cs="Times New Roman"/>
          <w:sz w:val="24"/>
          <w:szCs w:val="24"/>
        </w:rPr>
      </w:pPr>
      <w:r w:rsidRPr="001F0019">
        <w:rPr>
          <w:rFonts w:ascii="Times New Roman" w:hAnsi="Times New Roman" w:cs="Times New Roman"/>
          <w:sz w:val="24"/>
          <w:szCs w:val="24"/>
        </w:rPr>
        <w:t>For the company to succeed, Jeff Bezos ensured that he implemented different strategies. For instance, the supportive intensive strategy for business growth was the major step towards its success. The plan involved goals concentrating on development and offering of new products to gain higher revenues</w:t>
      </w:r>
      <w:r w:rsidR="00DA34DB">
        <w:rPr>
          <w:rFonts w:ascii="Times New Roman" w:hAnsi="Times New Roman" w:cs="Times New Roman"/>
          <w:sz w:val="24"/>
          <w:szCs w:val="24"/>
        </w:rPr>
        <w:t xml:space="preserve"> (Juncu, 2019)</w:t>
      </w:r>
      <w:r w:rsidRPr="001F0019">
        <w:rPr>
          <w:rFonts w:ascii="Times New Roman" w:hAnsi="Times New Roman" w:cs="Times New Roman"/>
          <w:sz w:val="24"/>
          <w:szCs w:val="24"/>
        </w:rPr>
        <w:t xml:space="preserve">. It was an effective strategy where the company's establishment of its e-commerce facilities outside the US indicated the business strategies for global development.  It was because of this plan that the company succeeded in the global commerce market. </w:t>
      </w:r>
    </w:p>
    <w:p w:rsidR="001F0019" w:rsidRPr="001F0019" w:rsidRDefault="001F0019" w:rsidP="00BA3B52">
      <w:pPr>
        <w:spacing w:after="0" w:line="480" w:lineRule="auto"/>
        <w:ind w:firstLine="720"/>
        <w:contextualSpacing/>
        <w:rPr>
          <w:rFonts w:ascii="Times New Roman" w:hAnsi="Times New Roman" w:cs="Times New Roman"/>
          <w:sz w:val="24"/>
          <w:szCs w:val="24"/>
        </w:rPr>
      </w:pPr>
      <w:r w:rsidRPr="001F0019">
        <w:rPr>
          <w:rFonts w:ascii="Times New Roman" w:hAnsi="Times New Roman" w:cs="Times New Roman"/>
          <w:sz w:val="24"/>
          <w:szCs w:val="24"/>
        </w:rPr>
        <w:t>First, Jeff Bezos introduced a plan for market development under the intensive growth strategy. It focused on pass and progression in both old and novel markets. Since the foundation, Amazon Company had room for expansion where their services were accepted in other countries. in their markets, they provided online trade services to customers in the United States</w:t>
      </w:r>
      <w:r w:rsidR="00DA34DB">
        <w:rPr>
          <w:rFonts w:ascii="Times New Roman" w:hAnsi="Times New Roman" w:cs="Times New Roman"/>
          <w:sz w:val="24"/>
          <w:szCs w:val="24"/>
        </w:rPr>
        <w:t xml:space="preserve"> (Juncu, 2019)</w:t>
      </w:r>
      <w:r w:rsidRPr="001F0019">
        <w:rPr>
          <w:rFonts w:ascii="Times New Roman" w:hAnsi="Times New Roman" w:cs="Times New Roman"/>
          <w:sz w:val="24"/>
          <w:szCs w:val="24"/>
        </w:rPr>
        <w:t xml:space="preserve">. Today, it controls e-commerce websites in over ten countries, where every new state stands for another evolution opportunity for the business. </w:t>
      </w:r>
    </w:p>
    <w:p w:rsidR="001F0019" w:rsidRPr="001F0019" w:rsidRDefault="001F0019" w:rsidP="00BA3B52">
      <w:pPr>
        <w:spacing w:after="0" w:line="480" w:lineRule="auto"/>
        <w:ind w:firstLine="720"/>
        <w:contextualSpacing/>
        <w:rPr>
          <w:rFonts w:ascii="Times New Roman" w:hAnsi="Times New Roman" w:cs="Times New Roman"/>
          <w:sz w:val="24"/>
          <w:szCs w:val="24"/>
        </w:rPr>
      </w:pPr>
      <w:r w:rsidRPr="001F0019">
        <w:rPr>
          <w:rFonts w:ascii="Times New Roman" w:hAnsi="Times New Roman" w:cs="Times New Roman"/>
          <w:sz w:val="24"/>
          <w:szCs w:val="24"/>
        </w:rPr>
        <w:t>Another strategy is the market penetration which was the company's secondary intensive growth strategy. On this move, Jeff Bezos aimed to produce more revenues from different markets wherever the firm presently manoeuvres. Since it is dependent on its clients, it makes consumerism and business grow by default. Adoption and implementation of this strategy give more benefits to the company because it makes higher sales revenue</w:t>
      </w:r>
      <w:r w:rsidR="00DA34DB">
        <w:rPr>
          <w:rFonts w:ascii="Times New Roman" w:hAnsi="Times New Roman" w:cs="Times New Roman"/>
          <w:sz w:val="24"/>
          <w:szCs w:val="24"/>
        </w:rPr>
        <w:t xml:space="preserve"> (Smithson, 2017)</w:t>
      </w:r>
      <w:r w:rsidRPr="001F0019">
        <w:rPr>
          <w:rFonts w:ascii="Times New Roman" w:hAnsi="Times New Roman" w:cs="Times New Roman"/>
          <w:sz w:val="24"/>
          <w:szCs w:val="24"/>
        </w:rPr>
        <w:t xml:space="preserve"> However,  the success in increased consumer's interest in online retail shopping. Jeff Bezos advocated for the plan as a way of implementing a forceful marketing operation that would draw more consumers to the e-commerce website. </w:t>
      </w:r>
    </w:p>
    <w:p w:rsidR="001F0019" w:rsidRPr="001F0019" w:rsidRDefault="001F0019" w:rsidP="00BA3B52">
      <w:pPr>
        <w:spacing w:after="0" w:line="480" w:lineRule="auto"/>
        <w:ind w:firstLine="720"/>
        <w:contextualSpacing/>
        <w:rPr>
          <w:rFonts w:ascii="Times New Roman" w:hAnsi="Times New Roman" w:cs="Times New Roman"/>
          <w:sz w:val="24"/>
          <w:szCs w:val="24"/>
        </w:rPr>
      </w:pPr>
      <w:r w:rsidRPr="001F0019">
        <w:rPr>
          <w:rFonts w:ascii="Times New Roman" w:hAnsi="Times New Roman" w:cs="Times New Roman"/>
          <w:sz w:val="24"/>
          <w:szCs w:val="24"/>
        </w:rPr>
        <w:t>The product expansion strategy under the same plan was also success to the Amazon Company. This was the third supportive intensive plan for business advancement where it concentrated on the development and presenting new merchandises aiming higher revenues. Amazon succeeded from the new influence of the developed products to their markets. For example, it currently bids basic merchandises and web services which add to its coupon</w:t>
      </w:r>
      <w:r w:rsidR="00DA34DB">
        <w:rPr>
          <w:rFonts w:ascii="Times New Roman" w:hAnsi="Times New Roman" w:cs="Times New Roman"/>
          <w:sz w:val="24"/>
          <w:szCs w:val="24"/>
        </w:rPr>
        <w:t xml:space="preserve"> (Smithson, 2017)</w:t>
      </w:r>
      <w:r w:rsidRPr="001F0019">
        <w:rPr>
          <w:rFonts w:ascii="Times New Roman" w:hAnsi="Times New Roman" w:cs="Times New Roman"/>
          <w:sz w:val="24"/>
          <w:szCs w:val="24"/>
        </w:rPr>
        <w:t xml:space="preserve">. The major move that Jeff applied aimed to increase exploration and growth investment which would, in turn, lead to swift product progress and faster publication on the wired trade market. </w:t>
      </w:r>
    </w:p>
    <w:p w:rsidR="001F0019" w:rsidRDefault="001F0019" w:rsidP="00BA3B52">
      <w:pPr>
        <w:spacing w:after="0" w:line="480" w:lineRule="auto"/>
        <w:ind w:firstLine="720"/>
        <w:contextualSpacing/>
        <w:rPr>
          <w:rFonts w:ascii="Times New Roman" w:hAnsi="Times New Roman" w:cs="Times New Roman"/>
          <w:sz w:val="24"/>
          <w:szCs w:val="24"/>
        </w:rPr>
      </w:pPr>
      <w:r w:rsidRPr="001F0019">
        <w:rPr>
          <w:rFonts w:ascii="Times New Roman" w:hAnsi="Times New Roman" w:cs="Times New Roman"/>
          <w:sz w:val="24"/>
          <w:szCs w:val="24"/>
        </w:rPr>
        <w:t>Lastly, diversification under the concentrated growth policy added to its success. In the application of diversification, the company focused on development founded on new business. First, by getting distinct, the company had a chance to develop even more and enlarge its effect to new fair segments both nationally and internationally</w:t>
      </w:r>
      <w:r w:rsidR="00DA34DB">
        <w:rPr>
          <w:rFonts w:ascii="Times New Roman" w:hAnsi="Times New Roman" w:cs="Times New Roman"/>
          <w:sz w:val="24"/>
          <w:szCs w:val="24"/>
        </w:rPr>
        <w:t xml:space="preserve"> (Smithson, 2017)</w:t>
      </w:r>
      <w:r w:rsidRPr="001F0019">
        <w:rPr>
          <w:rFonts w:ascii="Times New Roman" w:hAnsi="Times New Roman" w:cs="Times New Roman"/>
          <w:sz w:val="24"/>
          <w:szCs w:val="24"/>
        </w:rPr>
        <w:t xml:space="preserve">. The capability of using acquisition to adopt and apply this strategy made the company excel even in higher markets, thus gaining more consumers. As part of the growth, the e-commerce industry required an aggressive achievement approach associated with the final growth joint. Generally, adoption and application of these strategies have seen Amazon rise above in its competition and becoming a top international organization in the wired retailing galaxy. </w:t>
      </w:r>
    </w:p>
    <w:p w:rsidR="00832065" w:rsidRPr="00BA3B52" w:rsidRDefault="00BA3B52" w:rsidP="00BA3B52">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Missteps leading to its F</w:t>
      </w:r>
      <w:r w:rsidR="00832065" w:rsidRPr="00BA3B52">
        <w:rPr>
          <w:rFonts w:ascii="Times New Roman" w:hAnsi="Times New Roman" w:cs="Times New Roman"/>
          <w:b/>
          <w:sz w:val="24"/>
          <w:szCs w:val="24"/>
        </w:rPr>
        <w:t>ailures</w:t>
      </w:r>
    </w:p>
    <w:p w:rsidR="001F0019" w:rsidRPr="001F0019" w:rsidRDefault="001F0019" w:rsidP="00BA3B52">
      <w:pPr>
        <w:spacing w:after="0" w:line="480" w:lineRule="auto"/>
        <w:ind w:firstLine="720"/>
        <w:contextualSpacing/>
        <w:rPr>
          <w:rFonts w:ascii="Times New Roman" w:hAnsi="Times New Roman" w:cs="Times New Roman"/>
          <w:sz w:val="24"/>
          <w:szCs w:val="24"/>
        </w:rPr>
      </w:pPr>
      <w:r w:rsidRPr="001F0019">
        <w:rPr>
          <w:rFonts w:ascii="Times New Roman" w:hAnsi="Times New Roman" w:cs="Times New Roman"/>
          <w:sz w:val="24"/>
          <w:szCs w:val="24"/>
        </w:rPr>
        <w:t>One of the major missteps was the introduction of a fire phone in 2014. The company invested a lot of money in the production and marketing of the phone but failed since it could not compete with the iPhones and androids in the market then. Having recorded losses in the production, Amazon settled on selling it for 99 cents and still failed to rise, leading the management to write off hundreds of millions loss from the same phone</w:t>
      </w:r>
      <w:r w:rsidR="00DA34DB">
        <w:rPr>
          <w:rFonts w:ascii="Times New Roman" w:hAnsi="Times New Roman" w:cs="Times New Roman"/>
          <w:sz w:val="24"/>
          <w:szCs w:val="24"/>
        </w:rPr>
        <w:t xml:space="preserve"> (Kim, 2015)</w:t>
      </w:r>
      <w:r w:rsidRPr="001F0019">
        <w:rPr>
          <w:rFonts w:ascii="Times New Roman" w:hAnsi="Times New Roman" w:cs="Times New Roman"/>
          <w:sz w:val="24"/>
          <w:szCs w:val="24"/>
        </w:rPr>
        <w:t xml:space="preserve">. In September the same year, the phone was unavailable for purchase on their website. </w:t>
      </w:r>
    </w:p>
    <w:p w:rsidR="001F0019" w:rsidRPr="001F0019" w:rsidRDefault="001F0019" w:rsidP="00BA3B52">
      <w:pPr>
        <w:spacing w:after="0" w:line="480" w:lineRule="auto"/>
        <w:ind w:firstLine="720"/>
        <w:contextualSpacing/>
        <w:rPr>
          <w:rFonts w:ascii="Times New Roman" w:hAnsi="Times New Roman" w:cs="Times New Roman"/>
          <w:sz w:val="24"/>
          <w:szCs w:val="24"/>
        </w:rPr>
      </w:pPr>
      <w:r w:rsidRPr="001F0019">
        <w:rPr>
          <w:rFonts w:ascii="Times New Roman" w:hAnsi="Times New Roman" w:cs="Times New Roman"/>
          <w:sz w:val="24"/>
          <w:szCs w:val="24"/>
        </w:rPr>
        <w:t>The move to begin a destinations project was also among the failures of Jeff Bezos in the Amazon Companies. This project took a lesser period than the fire phone. In this project, the company wanted to enter the travel industry and compete with the existing companies in that field. It involved sorting tourists in different destinations but catering for their transport and accommodation in top hotels in different countries through a microsite known as destinations under a cost</w:t>
      </w:r>
      <w:r w:rsidR="00DA34DB">
        <w:rPr>
          <w:rFonts w:ascii="Times New Roman" w:hAnsi="Times New Roman" w:cs="Times New Roman"/>
          <w:sz w:val="24"/>
          <w:szCs w:val="24"/>
        </w:rPr>
        <w:t xml:space="preserve"> (Kim, 2015)</w:t>
      </w:r>
      <w:r w:rsidRPr="001F0019">
        <w:rPr>
          <w:rFonts w:ascii="Times New Roman" w:hAnsi="Times New Roman" w:cs="Times New Roman"/>
          <w:sz w:val="24"/>
          <w:szCs w:val="24"/>
        </w:rPr>
        <w:t xml:space="preserve">. It lasted for five months where the management declared that it was not working as per their expectations and shut it down immediately. Again the project recorded losses since there were already laid down measures and funds used to make it succeed. </w:t>
      </w:r>
    </w:p>
    <w:p w:rsidR="001F0019" w:rsidRDefault="001F0019" w:rsidP="00BA3B52">
      <w:pPr>
        <w:spacing w:after="0" w:line="480" w:lineRule="auto"/>
        <w:ind w:firstLine="720"/>
        <w:contextualSpacing/>
        <w:rPr>
          <w:rFonts w:ascii="Times New Roman" w:hAnsi="Times New Roman" w:cs="Times New Roman"/>
          <w:sz w:val="24"/>
          <w:szCs w:val="24"/>
        </w:rPr>
      </w:pPr>
      <w:r w:rsidRPr="001F0019">
        <w:rPr>
          <w:rFonts w:ascii="Times New Roman" w:hAnsi="Times New Roman" w:cs="Times New Roman"/>
          <w:sz w:val="24"/>
          <w:szCs w:val="24"/>
        </w:rPr>
        <w:t>The Amazon wallet was another huge misstep by Jeff Bezos. Six months after launching the wallet, the company had planned for it to begin in 2015. Its consumers were meant to have an online store where they could keep their safety and loyalty cards on their platforms for purposes of online purchasing</w:t>
      </w:r>
      <w:r w:rsidR="00DA34DB">
        <w:rPr>
          <w:rFonts w:ascii="Times New Roman" w:hAnsi="Times New Roman" w:cs="Times New Roman"/>
          <w:sz w:val="24"/>
          <w:szCs w:val="24"/>
        </w:rPr>
        <w:t xml:space="preserve"> (Kim, 2015)</w:t>
      </w:r>
      <w:r w:rsidRPr="001F0019">
        <w:rPr>
          <w:rFonts w:ascii="Times New Roman" w:hAnsi="Times New Roman" w:cs="Times New Roman"/>
          <w:sz w:val="24"/>
          <w:szCs w:val="24"/>
        </w:rPr>
        <w:t xml:space="preserve">.  The application did not have room for credit and debit cards which made most consumers not to prefer the amazon wallet. Like their competitors in the online purchases, the company facilitated wired payments like the pay with amazon. However, failures to have a customer-facing file like the one used by Apple and Google made it hard for most people's preference. After some time, the same application started having more losses than profits; thus, it was a bad idea to start it from the beginning. </w:t>
      </w:r>
    </w:p>
    <w:p w:rsidR="00832065" w:rsidRPr="00BA3B52" w:rsidRDefault="00832065" w:rsidP="00BA3B52">
      <w:pPr>
        <w:spacing w:after="0" w:line="480" w:lineRule="auto"/>
        <w:contextualSpacing/>
        <w:jc w:val="center"/>
        <w:rPr>
          <w:rFonts w:ascii="Times New Roman" w:hAnsi="Times New Roman" w:cs="Times New Roman"/>
          <w:b/>
          <w:sz w:val="24"/>
          <w:szCs w:val="24"/>
        </w:rPr>
      </w:pPr>
      <w:r w:rsidRPr="00BA3B52">
        <w:rPr>
          <w:rFonts w:ascii="Times New Roman" w:hAnsi="Times New Roman" w:cs="Times New Roman"/>
          <w:b/>
          <w:sz w:val="24"/>
          <w:szCs w:val="24"/>
        </w:rPr>
        <w:t xml:space="preserve">Recommendations </w:t>
      </w:r>
    </w:p>
    <w:p w:rsidR="001F0019" w:rsidRDefault="001F0019" w:rsidP="00BA3B52">
      <w:pPr>
        <w:spacing w:after="0" w:line="480" w:lineRule="auto"/>
        <w:ind w:firstLine="720"/>
        <w:contextualSpacing/>
        <w:rPr>
          <w:rFonts w:ascii="Times New Roman" w:hAnsi="Times New Roman" w:cs="Times New Roman"/>
          <w:sz w:val="24"/>
          <w:szCs w:val="24"/>
        </w:rPr>
      </w:pPr>
      <w:r w:rsidRPr="001F0019">
        <w:rPr>
          <w:rFonts w:ascii="Times New Roman" w:hAnsi="Times New Roman" w:cs="Times New Roman"/>
          <w:sz w:val="24"/>
          <w:szCs w:val="24"/>
        </w:rPr>
        <w:t xml:space="preserve">To ensure there are continuity and growth in their market, I would recommend that they concentrate on their SWOT analysis. The focus will ensure the management comes up with internal strategic facts that the company will use in maintenance and improvement of their processes in the wired retail, equipment products and online amenities markets, among others.  The analysis will include coming up with the stronger brand, moderating and expanding diversification in the existing businesses, and the higher ability for rapid technical innovation mostly in the connected services, among others. The company should also focus on its weaknesses which include the imitable commercial ideal, the limited dispersion in the already emerging markets and the imperfect brick and mortar incidence, among others. If these weaknesses are well taken care of, the company will have increased profits and development. </w:t>
      </w:r>
    </w:p>
    <w:p w:rsidR="00832065" w:rsidRPr="00BA3B52" w:rsidRDefault="00832065" w:rsidP="00BA3B52">
      <w:pPr>
        <w:spacing w:after="0" w:line="480" w:lineRule="auto"/>
        <w:contextualSpacing/>
        <w:jc w:val="center"/>
        <w:rPr>
          <w:rFonts w:ascii="Times New Roman" w:hAnsi="Times New Roman" w:cs="Times New Roman"/>
          <w:b/>
          <w:sz w:val="24"/>
          <w:szCs w:val="24"/>
        </w:rPr>
      </w:pPr>
      <w:r w:rsidRPr="00BA3B52">
        <w:rPr>
          <w:rFonts w:ascii="Times New Roman" w:hAnsi="Times New Roman" w:cs="Times New Roman"/>
          <w:b/>
          <w:sz w:val="24"/>
          <w:szCs w:val="24"/>
        </w:rPr>
        <w:t xml:space="preserve">Conclusion </w:t>
      </w:r>
    </w:p>
    <w:p w:rsidR="00801221" w:rsidRDefault="001F0019" w:rsidP="00BA3B52">
      <w:pPr>
        <w:spacing w:after="0" w:line="480" w:lineRule="auto"/>
        <w:ind w:firstLine="720"/>
        <w:contextualSpacing/>
        <w:rPr>
          <w:rFonts w:ascii="Times New Roman" w:hAnsi="Times New Roman" w:cs="Times New Roman"/>
          <w:sz w:val="24"/>
          <w:szCs w:val="24"/>
        </w:rPr>
      </w:pPr>
      <w:r w:rsidRPr="001F0019">
        <w:rPr>
          <w:rFonts w:ascii="Times New Roman" w:hAnsi="Times New Roman" w:cs="Times New Roman"/>
          <w:sz w:val="24"/>
          <w:szCs w:val="24"/>
        </w:rPr>
        <w:t>In conclusion, Amazon deals with e-commerce, logistics, expenditures, hardware, statistics storage and media where it provides an online transaction platform. For the company to succeed, Jeff Bezos ensured that he implemented different strategies. For instance, the supportive intensive strategy for business growth was the major step towards its success, where he introduced a plan for market development. This market penetration plan was the company's secondary intensive growth strategy, product expansion policy and diversification under the concentrated growth policy added to its success. However, the major missteps were the introduction of a fire phone in 2014, move to begin a destinations project, and the Amazon wallet. I would, therefore, recommend that they concentrate on their SWOT analysis as a way of overcoming the challenges for more yields and increased profits.</w:t>
      </w:r>
    </w:p>
    <w:p w:rsidR="00832065" w:rsidRDefault="00832065" w:rsidP="00BA3B52">
      <w:pPr>
        <w:spacing w:after="0" w:line="480" w:lineRule="auto"/>
        <w:contextualSpacing/>
        <w:jc w:val="center"/>
        <w:rPr>
          <w:rFonts w:ascii="Times New Roman" w:hAnsi="Times New Roman" w:cs="Times New Roman"/>
          <w:sz w:val="24"/>
          <w:szCs w:val="24"/>
        </w:rPr>
      </w:pPr>
    </w:p>
    <w:p w:rsidR="00832065" w:rsidRDefault="00832065" w:rsidP="00BA3B52">
      <w:pPr>
        <w:spacing w:after="0" w:line="480" w:lineRule="auto"/>
        <w:contextualSpacing/>
        <w:jc w:val="center"/>
        <w:rPr>
          <w:rFonts w:ascii="Times New Roman" w:hAnsi="Times New Roman" w:cs="Times New Roman"/>
          <w:sz w:val="24"/>
          <w:szCs w:val="24"/>
        </w:rPr>
      </w:pPr>
    </w:p>
    <w:p w:rsidR="00832065" w:rsidRDefault="00832065" w:rsidP="00BA3B52">
      <w:pPr>
        <w:spacing w:after="0" w:line="480" w:lineRule="auto"/>
        <w:contextualSpacing/>
        <w:jc w:val="center"/>
        <w:rPr>
          <w:rFonts w:ascii="Times New Roman" w:hAnsi="Times New Roman" w:cs="Times New Roman"/>
          <w:sz w:val="24"/>
          <w:szCs w:val="24"/>
        </w:rPr>
      </w:pPr>
    </w:p>
    <w:p w:rsidR="00832065" w:rsidRDefault="00832065" w:rsidP="00BA3B52">
      <w:pPr>
        <w:spacing w:after="0" w:line="480" w:lineRule="auto"/>
        <w:contextualSpacing/>
        <w:jc w:val="center"/>
        <w:rPr>
          <w:rFonts w:ascii="Times New Roman" w:hAnsi="Times New Roman" w:cs="Times New Roman"/>
          <w:sz w:val="24"/>
          <w:szCs w:val="24"/>
        </w:rPr>
      </w:pPr>
    </w:p>
    <w:p w:rsidR="00832065" w:rsidRDefault="00832065" w:rsidP="00BA3B52">
      <w:pPr>
        <w:spacing w:after="0" w:line="480" w:lineRule="auto"/>
        <w:contextualSpacing/>
        <w:jc w:val="center"/>
        <w:rPr>
          <w:rFonts w:ascii="Times New Roman" w:hAnsi="Times New Roman" w:cs="Times New Roman"/>
          <w:sz w:val="24"/>
          <w:szCs w:val="24"/>
        </w:rPr>
      </w:pPr>
    </w:p>
    <w:p w:rsidR="00832065" w:rsidRDefault="00832065" w:rsidP="00BA3B52">
      <w:pPr>
        <w:spacing w:after="0" w:line="480" w:lineRule="auto"/>
        <w:contextualSpacing/>
        <w:jc w:val="center"/>
        <w:rPr>
          <w:rFonts w:ascii="Times New Roman" w:hAnsi="Times New Roman" w:cs="Times New Roman"/>
          <w:sz w:val="24"/>
          <w:szCs w:val="24"/>
        </w:rPr>
      </w:pPr>
    </w:p>
    <w:p w:rsidR="00832065" w:rsidRDefault="00832065" w:rsidP="00BA3B52">
      <w:pPr>
        <w:spacing w:after="0" w:line="480" w:lineRule="auto"/>
        <w:contextualSpacing/>
        <w:jc w:val="center"/>
        <w:rPr>
          <w:rFonts w:ascii="Times New Roman" w:hAnsi="Times New Roman" w:cs="Times New Roman"/>
          <w:sz w:val="24"/>
          <w:szCs w:val="24"/>
        </w:rPr>
      </w:pPr>
    </w:p>
    <w:p w:rsidR="00832065" w:rsidRDefault="00832065" w:rsidP="00BA3B52">
      <w:pPr>
        <w:spacing w:after="0" w:line="480" w:lineRule="auto"/>
        <w:contextualSpacing/>
        <w:jc w:val="center"/>
        <w:rPr>
          <w:rFonts w:ascii="Times New Roman" w:hAnsi="Times New Roman" w:cs="Times New Roman"/>
          <w:sz w:val="24"/>
          <w:szCs w:val="24"/>
        </w:rPr>
      </w:pPr>
    </w:p>
    <w:p w:rsidR="00832065" w:rsidRDefault="00832065" w:rsidP="00BA3B52">
      <w:pPr>
        <w:spacing w:after="0" w:line="480" w:lineRule="auto"/>
        <w:contextualSpacing/>
        <w:jc w:val="center"/>
        <w:rPr>
          <w:rFonts w:ascii="Times New Roman" w:hAnsi="Times New Roman" w:cs="Times New Roman"/>
          <w:sz w:val="24"/>
          <w:szCs w:val="24"/>
        </w:rPr>
      </w:pPr>
    </w:p>
    <w:p w:rsidR="00832065" w:rsidRDefault="00832065" w:rsidP="00BA3B52">
      <w:pPr>
        <w:spacing w:after="0" w:line="480" w:lineRule="auto"/>
        <w:contextualSpacing/>
        <w:jc w:val="center"/>
        <w:rPr>
          <w:rFonts w:ascii="Times New Roman" w:hAnsi="Times New Roman" w:cs="Times New Roman"/>
          <w:sz w:val="24"/>
          <w:szCs w:val="24"/>
        </w:rPr>
      </w:pPr>
    </w:p>
    <w:p w:rsidR="00832065" w:rsidRDefault="00832065" w:rsidP="00BA3B52">
      <w:pPr>
        <w:spacing w:after="0" w:line="480" w:lineRule="auto"/>
        <w:contextualSpacing/>
        <w:jc w:val="center"/>
        <w:rPr>
          <w:rFonts w:ascii="Times New Roman" w:hAnsi="Times New Roman" w:cs="Times New Roman"/>
          <w:sz w:val="24"/>
          <w:szCs w:val="24"/>
        </w:rPr>
      </w:pPr>
    </w:p>
    <w:p w:rsidR="00832065" w:rsidRDefault="00832065" w:rsidP="00BA3B52">
      <w:pPr>
        <w:spacing w:after="0" w:line="480" w:lineRule="auto"/>
        <w:contextualSpacing/>
        <w:jc w:val="center"/>
        <w:rPr>
          <w:rFonts w:ascii="Times New Roman" w:hAnsi="Times New Roman" w:cs="Times New Roman"/>
          <w:sz w:val="24"/>
          <w:szCs w:val="24"/>
        </w:rPr>
      </w:pPr>
    </w:p>
    <w:p w:rsidR="00BA3B52" w:rsidRDefault="00BA3B52">
      <w:pPr>
        <w:rPr>
          <w:rFonts w:ascii="Times New Roman" w:hAnsi="Times New Roman" w:cs="Times New Roman"/>
          <w:sz w:val="24"/>
          <w:szCs w:val="24"/>
        </w:rPr>
      </w:pPr>
      <w:r>
        <w:rPr>
          <w:rFonts w:ascii="Times New Roman" w:hAnsi="Times New Roman" w:cs="Times New Roman"/>
          <w:sz w:val="24"/>
          <w:szCs w:val="24"/>
        </w:rPr>
        <w:br w:type="page"/>
      </w:r>
    </w:p>
    <w:p w:rsidR="001F0019" w:rsidRPr="001F0019" w:rsidRDefault="001F0019" w:rsidP="00BA3B52">
      <w:pPr>
        <w:spacing w:after="0" w:line="480" w:lineRule="auto"/>
        <w:contextualSpacing/>
        <w:jc w:val="center"/>
        <w:rPr>
          <w:rFonts w:ascii="Times New Roman" w:hAnsi="Times New Roman" w:cs="Times New Roman"/>
          <w:sz w:val="24"/>
          <w:szCs w:val="24"/>
        </w:rPr>
      </w:pPr>
      <w:bookmarkStart w:id="0" w:name="_GoBack"/>
      <w:bookmarkEnd w:id="0"/>
      <w:r w:rsidRPr="001F0019">
        <w:rPr>
          <w:rFonts w:ascii="Times New Roman" w:hAnsi="Times New Roman" w:cs="Times New Roman"/>
          <w:sz w:val="24"/>
          <w:szCs w:val="24"/>
        </w:rPr>
        <w:t>References</w:t>
      </w:r>
    </w:p>
    <w:p w:rsidR="00DA34DB" w:rsidRPr="00DA34DB" w:rsidRDefault="00DA34DB" w:rsidP="00BA3B52">
      <w:pPr>
        <w:spacing w:after="0" w:line="480" w:lineRule="auto"/>
        <w:ind w:left="720" w:hanging="720"/>
        <w:contextualSpacing/>
        <w:rPr>
          <w:rFonts w:ascii="Times New Roman" w:hAnsi="Times New Roman" w:cs="Times New Roman"/>
          <w:sz w:val="24"/>
          <w:szCs w:val="24"/>
        </w:rPr>
      </w:pPr>
      <w:r w:rsidRPr="00DA34DB">
        <w:rPr>
          <w:rFonts w:ascii="Times New Roman" w:hAnsi="Times New Roman" w:cs="Times New Roman"/>
          <w:sz w:val="24"/>
          <w:szCs w:val="24"/>
        </w:rPr>
        <w:t xml:space="preserve">Juncu M. (2019). Amazon’s Most Important Intensive Growth Strategies. </w:t>
      </w:r>
      <w:hyperlink r:id="rId8" w:history="1">
        <w:r w:rsidRPr="00DA34DB">
          <w:rPr>
            <w:rStyle w:val="Hyperlink"/>
            <w:rFonts w:ascii="Times New Roman" w:hAnsi="Times New Roman" w:cs="Times New Roman"/>
            <w:color w:val="auto"/>
            <w:sz w:val="24"/>
            <w:szCs w:val="24"/>
            <w:u w:val="none"/>
          </w:rPr>
          <w:t>https://www.performancemagazine.org/amazon-growth-strategies/</w:t>
        </w:r>
      </w:hyperlink>
      <w:r w:rsidRPr="00DA34DB">
        <w:rPr>
          <w:rFonts w:ascii="Times New Roman" w:hAnsi="Times New Roman" w:cs="Times New Roman"/>
          <w:sz w:val="24"/>
          <w:szCs w:val="24"/>
        </w:rPr>
        <w:t xml:space="preserve"> </w:t>
      </w:r>
    </w:p>
    <w:p w:rsidR="00DA34DB" w:rsidRPr="00637174" w:rsidRDefault="00DA34DB" w:rsidP="00BA3B52">
      <w:pPr>
        <w:spacing w:after="0" w:line="480" w:lineRule="auto"/>
        <w:ind w:left="720" w:hanging="720"/>
        <w:contextualSpacing/>
        <w:rPr>
          <w:sz w:val="24"/>
          <w:szCs w:val="24"/>
        </w:rPr>
      </w:pPr>
      <w:r w:rsidRPr="00DA34DB">
        <w:rPr>
          <w:rFonts w:ascii="Times New Roman" w:hAnsi="Times New Roman" w:cs="Times New Roman"/>
          <w:sz w:val="24"/>
          <w:szCs w:val="24"/>
        </w:rPr>
        <w:t xml:space="preserve">Kim E. (2015). Jeff Bezos to employees: ‘One day, Amazon will fail’ but out job is to delay it as long as possible. </w:t>
      </w:r>
      <w:hyperlink r:id="rId9" w:history="1">
        <w:r w:rsidRPr="00DA34DB">
          <w:rPr>
            <w:rStyle w:val="Hyperlink"/>
            <w:rFonts w:ascii="Times New Roman" w:hAnsi="Times New Roman" w:cs="Times New Roman"/>
            <w:color w:val="auto"/>
            <w:sz w:val="24"/>
            <w:szCs w:val="24"/>
            <w:u w:val="none"/>
          </w:rPr>
          <w:t>https://www.cnbc.com/2018/11/15/bezos-tells-employees-one-day-amazon-will-fail-and-to-stay-hungry.html</w:t>
        </w:r>
      </w:hyperlink>
      <w:r>
        <w:t xml:space="preserve"> </w:t>
      </w:r>
    </w:p>
    <w:p w:rsidR="00DA34DB" w:rsidRPr="00DA34DB" w:rsidRDefault="00DA34DB" w:rsidP="00BA3B52">
      <w:pPr>
        <w:spacing w:after="0" w:line="480" w:lineRule="auto"/>
        <w:ind w:left="720" w:hanging="720"/>
        <w:contextualSpacing/>
        <w:rPr>
          <w:rFonts w:ascii="Times New Roman" w:hAnsi="Times New Roman" w:cs="Times New Roman"/>
          <w:sz w:val="24"/>
          <w:szCs w:val="24"/>
        </w:rPr>
      </w:pPr>
      <w:r w:rsidRPr="00DA34DB">
        <w:rPr>
          <w:rFonts w:ascii="Times New Roman" w:hAnsi="Times New Roman" w:cs="Times New Roman"/>
          <w:sz w:val="24"/>
          <w:szCs w:val="24"/>
        </w:rPr>
        <w:t xml:space="preserve">Marder L. (2020). Amazon Growth Strategy: How to Run a Multi-Billion Dollar Business Like Jeff Bezos. </w:t>
      </w:r>
      <w:hyperlink r:id="rId10" w:anchor="anyone-can-do-it" w:history="1">
        <w:r w:rsidRPr="00DA34DB">
          <w:rPr>
            <w:rStyle w:val="Hyperlink"/>
            <w:rFonts w:ascii="Times New Roman" w:hAnsi="Times New Roman" w:cs="Times New Roman"/>
            <w:color w:val="auto"/>
            <w:sz w:val="24"/>
            <w:szCs w:val="24"/>
            <w:u w:val="none"/>
          </w:rPr>
          <w:t>https://www.bigcommerce.com/blog/amazon-growth-strategy/#anyone-can-do-it</w:t>
        </w:r>
      </w:hyperlink>
      <w:r w:rsidRPr="00DA34DB">
        <w:rPr>
          <w:rFonts w:ascii="Times New Roman" w:hAnsi="Times New Roman" w:cs="Times New Roman"/>
          <w:sz w:val="24"/>
          <w:szCs w:val="24"/>
        </w:rPr>
        <w:t xml:space="preserve"> </w:t>
      </w:r>
    </w:p>
    <w:p w:rsidR="00DA34DB" w:rsidRPr="00DA34DB" w:rsidRDefault="00DA34DB" w:rsidP="00BA3B52">
      <w:pPr>
        <w:spacing w:after="0" w:line="480" w:lineRule="auto"/>
        <w:ind w:left="720" w:hanging="720"/>
        <w:contextualSpacing/>
        <w:rPr>
          <w:rFonts w:ascii="Times New Roman" w:hAnsi="Times New Roman" w:cs="Times New Roman"/>
          <w:sz w:val="24"/>
          <w:szCs w:val="24"/>
        </w:rPr>
      </w:pPr>
      <w:r w:rsidRPr="00DA34DB">
        <w:rPr>
          <w:rFonts w:ascii="Times New Roman" w:hAnsi="Times New Roman" w:cs="Times New Roman"/>
          <w:sz w:val="24"/>
          <w:szCs w:val="24"/>
        </w:rPr>
        <w:t xml:space="preserve">Smithson N. (2017). Amazon.com Inc’s Generic Strategy, Intensive Growth Strategies. </w:t>
      </w:r>
      <w:hyperlink r:id="rId11" w:history="1">
        <w:r w:rsidRPr="00DA34DB">
          <w:rPr>
            <w:rStyle w:val="Hyperlink"/>
            <w:rFonts w:ascii="Times New Roman" w:hAnsi="Times New Roman" w:cs="Times New Roman"/>
            <w:color w:val="auto"/>
            <w:sz w:val="24"/>
            <w:szCs w:val="24"/>
            <w:u w:val="none"/>
          </w:rPr>
          <w:t>http://panmore.com/amazon-com-inc-generic-strategy-intensive-growth-strategies</w:t>
        </w:r>
      </w:hyperlink>
      <w:r w:rsidRPr="00DA34DB">
        <w:rPr>
          <w:rFonts w:ascii="Times New Roman" w:hAnsi="Times New Roman" w:cs="Times New Roman"/>
          <w:sz w:val="24"/>
          <w:szCs w:val="24"/>
        </w:rPr>
        <w:t xml:space="preserve"> </w:t>
      </w:r>
    </w:p>
    <w:p w:rsidR="001F0019" w:rsidRDefault="001F0019" w:rsidP="00BA3B52">
      <w:pPr>
        <w:spacing w:after="0" w:line="480" w:lineRule="auto"/>
        <w:contextualSpacing/>
      </w:pPr>
    </w:p>
    <w:p w:rsidR="001F0019" w:rsidRPr="001F0019" w:rsidRDefault="001F0019" w:rsidP="00BA3B52">
      <w:pPr>
        <w:spacing w:after="0" w:line="480" w:lineRule="auto"/>
        <w:contextualSpacing/>
      </w:pPr>
    </w:p>
    <w:sectPr w:rsidR="001F0019" w:rsidRPr="001F0019" w:rsidSect="00DA34DB">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43D6" w:rsidRDefault="005B43D6" w:rsidP="00DA34DB">
      <w:pPr>
        <w:spacing w:after="0" w:line="240" w:lineRule="auto"/>
      </w:pPr>
      <w:r>
        <w:separator/>
      </w:r>
    </w:p>
  </w:endnote>
  <w:endnote w:type="continuationSeparator" w:id="0">
    <w:p w:rsidR="005B43D6" w:rsidRDefault="005B43D6" w:rsidP="00DA3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43D6" w:rsidRDefault="005B43D6" w:rsidP="00DA34DB">
      <w:pPr>
        <w:spacing w:after="0" w:line="240" w:lineRule="auto"/>
      </w:pPr>
      <w:r>
        <w:separator/>
      </w:r>
    </w:p>
  </w:footnote>
  <w:footnote w:type="continuationSeparator" w:id="0">
    <w:p w:rsidR="005B43D6" w:rsidRDefault="005B43D6" w:rsidP="00DA34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2986600"/>
      <w:docPartObj>
        <w:docPartGallery w:val="Page Numbers (Top of Page)"/>
        <w:docPartUnique/>
      </w:docPartObj>
    </w:sdtPr>
    <w:sdtEndPr>
      <w:rPr>
        <w:noProof/>
      </w:rPr>
    </w:sdtEndPr>
    <w:sdtContent>
      <w:p w:rsidR="00DA34DB" w:rsidRDefault="00DA34DB" w:rsidP="00DA34DB">
        <w:pPr>
          <w:pStyle w:val="Header"/>
          <w:jc w:val="right"/>
        </w:pPr>
        <w:r w:rsidRPr="00DA34DB">
          <w:rPr>
            <w:rFonts w:ascii="Times New Roman" w:hAnsi="Times New Roman" w:cs="Times New Roman"/>
            <w:sz w:val="24"/>
            <w:szCs w:val="24"/>
          </w:rPr>
          <w:t>THE AMAZON.COM</w:t>
        </w:r>
        <w:r>
          <w:t xml:space="preserve"> </w:t>
        </w:r>
        <w:r>
          <w:tab/>
        </w:r>
        <w:r>
          <w:tab/>
        </w:r>
        <w:r>
          <w:fldChar w:fldCharType="begin"/>
        </w:r>
        <w:r>
          <w:instrText xml:space="preserve"> PAGE   \* MERGEFORMAT </w:instrText>
        </w:r>
        <w:r>
          <w:fldChar w:fldCharType="separate"/>
        </w:r>
        <w:r w:rsidR="00BA3B52">
          <w:rPr>
            <w:noProof/>
          </w:rPr>
          <w:t>7</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34DB" w:rsidRPr="00DA34DB" w:rsidRDefault="00DA34DB" w:rsidP="00DA34DB">
    <w:pPr>
      <w:pStyle w:val="Header"/>
      <w:jc w:val="right"/>
      <w:rPr>
        <w:rFonts w:ascii="Times New Roman" w:hAnsi="Times New Roman" w:cs="Times New Roman"/>
        <w:sz w:val="24"/>
        <w:szCs w:val="24"/>
      </w:rPr>
    </w:pPr>
    <w:r w:rsidRPr="00DA34DB">
      <w:rPr>
        <w:rFonts w:ascii="Times New Roman" w:hAnsi="Times New Roman" w:cs="Times New Roman"/>
        <w:sz w:val="24"/>
        <w:szCs w:val="24"/>
      </w:rPr>
      <w:t>Running Head: THE AMAZON.COM</w:t>
    </w:r>
    <w:r w:rsidRPr="00DA34DB">
      <w:rPr>
        <w:rFonts w:ascii="Times New Roman" w:hAnsi="Times New Roman" w:cs="Times New Roman"/>
        <w:sz w:val="24"/>
        <w:szCs w:val="24"/>
      </w:rPr>
      <w:tab/>
    </w:r>
    <w:r w:rsidRPr="00DA34DB">
      <w:rPr>
        <w:rFonts w:ascii="Times New Roman" w:hAnsi="Times New Roman" w:cs="Times New Roman"/>
        <w:sz w:val="24"/>
        <w:szCs w:val="24"/>
      </w:rPr>
      <w:tab/>
    </w:r>
    <w:sdt>
      <w:sdtPr>
        <w:rPr>
          <w:rFonts w:ascii="Times New Roman" w:hAnsi="Times New Roman" w:cs="Times New Roman"/>
          <w:sz w:val="24"/>
          <w:szCs w:val="24"/>
        </w:rPr>
        <w:id w:val="1652408365"/>
        <w:docPartObj>
          <w:docPartGallery w:val="Page Numbers (Top of Page)"/>
          <w:docPartUnique/>
        </w:docPartObj>
      </w:sdtPr>
      <w:sdtEndPr>
        <w:rPr>
          <w:noProof/>
        </w:rPr>
      </w:sdtEndPr>
      <w:sdtContent>
        <w:r w:rsidRPr="00DA34DB">
          <w:rPr>
            <w:rFonts w:ascii="Times New Roman" w:hAnsi="Times New Roman" w:cs="Times New Roman"/>
            <w:sz w:val="24"/>
            <w:szCs w:val="24"/>
          </w:rPr>
          <w:fldChar w:fldCharType="begin"/>
        </w:r>
        <w:r w:rsidRPr="00DA34DB">
          <w:rPr>
            <w:rFonts w:ascii="Times New Roman" w:hAnsi="Times New Roman" w:cs="Times New Roman"/>
            <w:sz w:val="24"/>
            <w:szCs w:val="24"/>
          </w:rPr>
          <w:instrText xml:space="preserve"> PAGE   \* MERGEFORMAT </w:instrText>
        </w:r>
        <w:r w:rsidRPr="00DA34DB">
          <w:rPr>
            <w:rFonts w:ascii="Times New Roman" w:hAnsi="Times New Roman" w:cs="Times New Roman"/>
            <w:sz w:val="24"/>
            <w:szCs w:val="24"/>
          </w:rPr>
          <w:fldChar w:fldCharType="separate"/>
        </w:r>
        <w:r w:rsidR="005B43D6">
          <w:rPr>
            <w:rFonts w:ascii="Times New Roman" w:hAnsi="Times New Roman" w:cs="Times New Roman"/>
            <w:noProof/>
            <w:sz w:val="24"/>
            <w:szCs w:val="24"/>
          </w:rPr>
          <w:t>1</w:t>
        </w:r>
        <w:r w:rsidRPr="00DA34D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7174"/>
    <w:rsid w:val="00030826"/>
    <w:rsid w:val="000356AF"/>
    <w:rsid w:val="00057398"/>
    <w:rsid w:val="000D5DF0"/>
    <w:rsid w:val="00135015"/>
    <w:rsid w:val="00164E8A"/>
    <w:rsid w:val="0018456C"/>
    <w:rsid w:val="00190499"/>
    <w:rsid w:val="001E0699"/>
    <w:rsid w:val="001F0019"/>
    <w:rsid w:val="0024062D"/>
    <w:rsid w:val="002B5D0A"/>
    <w:rsid w:val="002E4105"/>
    <w:rsid w:val="00305B38"/>
    <w:rsid w:val="00320A73"/>
    <w:rsid w:val="00352C0A"/>
    <w:rsid w:val="0037487F"/>
    <w:rsid w:val="00402F21"/>
    <w:rsid w:val="00421997"/>
    <w:rsid w:val="0043436C"/>
    <w:rsid w:val="00466A6C"/>
    <w:rsid w:val="004F76D7"/>
    <w:rsid w:val="005B43D6"/>
    <w:rsid w:val="005E2A85"/>
    <w:rsid w:val="00637174"/>
    <w:rsid w:val="006771A5"/>
    <w:rsid w:val="00687681"/>
    <w:rsid w:val="006F6089"/>
    <w:rsid w:val="0074467B"/>
    <w:rsid w:val="00790142"/>
    <w:rsid w:val="007D4295"/>
    <w:rsid w:val="007E7CB8"/>
    <w:rsid w:val="007F1881"/>
    <w:rsid w:val="00801221"/>
    <w:rsid w:val="00830F36"/>
    <w:rsid w:val="00832065"/>
    <w:rsid w:val="008412FB"/>
    <w:rsid w:val="00851DBD"/>
    <w:rsid w:val="008623C8"/>
    <w:rsid w:val="00880949"/>
    <w:rsid w:val="008878EC"/>
    <w:rsid w:val="008A7439"/>
    <w:rsid w:val="008C056B"/>
    <w:rsid w:val="009C368F"/>
    <w:rsid w:val="009D77C4"/>
    <w:rsid w:val="00A217F6"/>
    <w:rsid w:val="00AD2993"/>
    <w:rsid w:val="00AF15BC"/>
    <w:rsid w:val="00B611B8"/>
    <w:rsid w:val="00BA3195"/>
    <w:rsid w:val="00BA3B52"/>
    <w:rsid w:val="00BC3694"/>
    <w:rsid w:val="00CE5047"/>
    <w:rsid w:val="00D0139E"/>
    <w:rsid w:val="00D16ABF"/>
    <w:rsid w:val="00D813A8"/>
    <w:rsid w:val="00D857FF"/>
    <w:rsid w:val="00DA34DB"/>
    <w:rsid w:val="00DE0B2F"/>
    <w:rsid w:val="00E37292"/>
    <w:rsid w:val="00F22099"/>
    <w:rsid w:val="00F76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813A8"/>
    <w:rPr>
      <w:color w:val="0000FF"/>
      <w:u w:val="single"/>
    </w:rPr>
  </w:style>
  <w:style w:type="paragraph" w:styleId="Header">
    <w:name w:val="header"/>
    <w:basedOn w:val="Normal"/>
    <w:link w:val="HeaderChar"/>
    <w:uiPriority w:val="99"/>
    <w:unhideWhenUsed/>
    <w:rsid w:val="00DA34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4DB"/>
  </w:style>
  <w:style w:type="paragraph" w:styleId="Footer">
    <w:name w:val="footer"/>
    <w:basedOn w:val="Normal"/>
    <w:link w:val="FooterChar"/>
    <w:uiPriority w:val="99"/>
    <w:unhideWhenUsed/>
    <w:rsid w:val="00DA34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4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813A8"/>
    <w:rPr>
      <w:color w:val="0000FF"/>
      <w:u w:val="single"/>
    </w:rPr>
  </w:style>
  <w:style w:type="paragraph" w:styleId="Header">
    <w:name w:val="header"/>
    <w:basedOn w:val="Normal"/>
    <w:link w:val="HeaderChar"/>
    <w:uiPriority w:val="99"/>
    <w:unhideWhenUsed/>
    <w:rsid w:val="00DA34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4DB"/>
  </w:style>
  <w:style w:type="paragraph" w:styleId="Footer">
    <w:name w:val="footer"/>
    <w:basedOn w:val="Normal"/>
    <w:link w:val="FooterChar"/>
    <w:uiPriority w:val="99"/>
    <w:unhideWhenUsed/>
    <w:rsid w:val="00DA34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4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rformancemagazine.org/amazon-growth-strategies/"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anmore.com/amazon-com-inc-generic-strategy-intensive-growth-strategi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bigcommerce.com/blog/amazon-growth-strategy/" TargetMode="External"/><Relationship Id="rId4" Type="http://schemas.openxmlformats.org/officeDocument/2006/relationships/settings" Target="settings.xml"/><Relationship Id="rId9" Type="http://schemas.openxmlformats.org/officeDocument/2006/relationships/hyperlink" Target="https://www.cnbc.com/2018/11/15/bezos-tells-employees-one-day-amazon-will-fail-and-to-stay-hungry.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D70A72-ED0D-44E7-99B1-7CA38B7F6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1344</Words>
  <Characters>7666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2020-04-16T16:47:00Z</dcterms:created>
  <dcterms:modified xsi:type="dcterms:W3CDTF">2020-04-16T16:47:00Z</dcterms:modified>
</cp:coreProperties>
</file>